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355762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542C81" w:rsidRDefault="006347A6" w:rsidP="006347A6">
            <w:pPr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Vrijdag</w:t>
            </w:r>
            <w:r w:rsidR="00B25AE6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 xml:space="preserve">                     </w:t>
            </w:r>
          </w:p>
          <w:p w14:paraId="6CFE0D1F" w14:textId="59D90D10" w:rsidR="006347A6" w:rsidRPr="00542C81" w:rsidRDefault="006347A6" w:rsidP="006347A6">
            <w:pPr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0</w:t>
            </w:r>
            <w:r w:rsidR="00661884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3</w:t>
            </w:r>
            <w:r w:rsidR="00572C0F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-</w:t>
            </w:r>
            <w:r w:rsidR="009F0B6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1</w:t>
            </w:r>
            <w:r w:rsidR="00661884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1</w:t>
            </w:r>
            <w:r w:rsidR="00572C0F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-</w:t>
            </w: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20</w:t>
            </w:r>
            <w:r w:rsidR="006A5E2E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2</w:t>
            </w:r>
            <w:r w:rsidR="00F622CE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3</w:t>
            </w:r>
            <w:r w:rsidR="00572C0F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 xml:space="preserve"> </w:t>
            </w:r>
            <w:r w:rsidR="00B25AE6"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 xml:space="preserve"> </w:t>
            </w: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Singelpark 5</w:t>
            </w:r>
          </w:p>
          <w:p w14:paraId="694A5D57" w14:textId="77777777" w:rsidR="006347A6" w:rsidRPr="00542C81" w:rsidRDefault="006347A6" w:rsidP="006347A6">
            <w:pPr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Schoudermantel</w:t>
            </w:r>
          </w:p>
          <w:p w14:paraId="64EBAED7" w14:textId="77777777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542C81">
              <w:rPr>
                <w:rFonts w:ascii="Arial Narrow" w:hAnsi="Arial Narrow" w:cs="Arial"/>
                <w:b/>
                <w:bCs/>
                <w:color w:val="2F5496" w:themeColor="accent5" w:themeShade="BF"/>
                <w:sz w:val="72"/>
                <w:szCs w:val="72"/>
              </w:rPr>
              <w:t>Odijk</w:t>
            </w: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5680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62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477EF173" w:rsidR="006347A6" w:rsidRDefault="006347A6"/>
        </w:tc>
        <w:tc>
          <w:tcPr>
            <w:tcW w:w="5334" w:type="dxa"/>
          </w:tcPr>
          <w:p w14:paraId="2278E194" w14:textId="6D3BDA61" w:rsidR="006853D9" w:rsidRPr="00E32850" w:rsidRDefault="00593D1B">
            <w:pPr>
              <w:rPr>
                <w:b/>
                <w:bCs/>
                <w:color w:val="FF6600"/>
                <w:sz w:val="72"/>
                <w:szCs w:val="72"/>
              </w:rPr>
            </w:pPr>
            <w:r>
              <w:rPr>
                <w:b/>
                <w:bCs/>
                <w:color w:val="FF6600"/>
                <w:sz w:val="72"/>
                <w:szCs w:val="72"/>
              </w:rPr>
              <w:t>Goud van oud</w:t>
            </w:r>
          </w:p>
        </w:tc>
      </w:tr>
      <w:tr w:rsidR="00355762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2453C17E" w:rsidR="00F622CE" w:rsidRDefault="007C3B0A" w:rsidP="00F622CE">
            <w:r>
              <w:rPr>
                <w:noProof/>
              </w:rPr>
              <w:drawing>
                <wp:inline distT="0" distB="0" distL="0" distR="0" wp14:anchorId="3C32C535" wp14:editId="1453371E">
                  <wp:extent cx="3225800" cy="3111500"/>
                  <wp:effectExtent l="0" t="0" r="0" b="0"/>
                  <wp:docPr id="482716879" name="Afbeelding 482716879" descr="Afbeeldingsresultaten voor awakenings film 1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awakenings film 1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AD6668" wp14:editId="621F2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F622CE" w:rsidRDefault="00F622CE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F622CE" w:rsidRDefault="00F622CE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3E3B27B6" w14:textId="2BCA62AB" w:rsidR="00044238" w:rsidRDefault="00BF4376" w:rsidP="000A65DE">
            <w:pPr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Een film</w:t>
            </w:r>
            <w:r w:rsidR="00F005D4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 xml:space="preserve">, die veel prijzen heeft </w:t>
            </w:r>
            <w:proofErr w:type="spellStart"/>
            <w:r w:rsidR="00F005D4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ontvangen,</w:t>
            </w: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over</w:t>
            </w:r>
            <w:proofErr w:type="spellEnd"/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 xml:space="preserve"> niet opgeven, onderzoeken, proberen</w:t>
            </w:r>
            <w:r w:rsidR="00AC20F4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 xml:space="preserve"> en succes en teleurstelling. </w:t>
            </w:r>
            <w:r w:rsidR="005615C1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Zijn er mogelijkheden voor mensen die allang in coma zijn</w:t>
            </w:r>
            <w:r w:rsidR="00854FDF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, is het mogelijk hen iets te bieden? Een dokter gaat ervoor.</w:t>
            </w:r>
          </w:p>
          <w:p w14:paraId="0EE90730" w14:textId="77777777" w:rsidR="00044238" w:rsidRDefault="00044238" w:rsidP="000A65DE">
            <w:pPr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</w:pPr>
          </w:p>
          <w:p w14:paraId="38F6ADDA" w14:textId="467EFDA0" w:rsidR="000A65DE" w:rsidRPr="000A65DE" w:rsidRDefault="00044238" w:rsidP="000A6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Thema c</w:t>
            </w:r>
            <w:r w:rsidR="00036FBC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 xml:space="preserve">reatief open atelier </w:t>
            </w:r>
            <w:r w:rsidR="00CE4EA2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is experimenteren en verwonderen</w:t>
            </w:r>
            <w:r w:rsidR="00AE7D9C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 xml:space="preserve">. </w:t>
            </w:r>
            <w:r w:rsidR="000A65DE" w:rsidRPr="000A65DE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nl-NL"/>
              </w:rPr>
              <w:t>Er zijn twee workshopbegeleiders: 1 voor klei en 1 voor schrijven.</w:t>
            </w:r>
          </w:p>
          <w:p w14:paraId="2335B98D" w14:textId="77777777" w:rsidR="000A65DE" w:rsidRPr="000A65DE" w:rsidRDefault="000A65DE" w:rsidP="000A65D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nl-NL"/>
              </w:rPr>
            </w:pPr>
            <w:r w:rsidRPr="000A65DE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nl-NL"/>
              </w:rPr>
              <w:t xml:space="preserve">Het is ( gratis) op zaterdagochtend 4 november van 10-12.30 in de Schoudermantel ( kleine </w:t>
            </w:r>
            <w:proofErr w:type="spellStart"/>
            <w:r w:rsidRPr="000A65DE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nl-NL"/>
              </w:rPr>
              <w:t>caferuimte</w:t>
            </w:r>
            <w:proofErr w:type="spellEnd"/>
            <w:r w:rsidRPr="000A65DE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nl-NL"/>
              </w:rPr>
              <w:t>), wij zorgen voor materiaal. Vooraf aanmelden via info@cultuurplatformbunnik.nl</w:t>
            </w:r>
          </w:p>
          <w:p w14:paraId="38721E4C" w14:textId="5F1C2545" w:rsidR="00E32850" w:rsidRPr="00542C81" w:rsidRDefault="00E32850" w:rsidP="00542C81">
            <w:pPr>
              <w:rPr>
                <w:rFonts w:cstheme="minorHAnsi"/>
                <w:b/>
                <w:bCs/>
                <w:color w:val="1F3864" w:themeColor="accent5" w:themeShade="80"/>
                <w:sz w:val="40"/>
                <w:szCs w:val="40"/>
              </w:rPr>
            </w:pPr>
          </w:p>
        </w:tc>
      </w:tr>
      <w:tr w:rsidR="00355762" w:rsidRPr="000038AC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3E185BCB" w14:textId="77379C38" w:rsidR="00F622CE" w:rsidRPr="00017289" w:rsidRDefault="007C3B0A" w:rsidP="007C3B0A">
            <w:pPr>
              <w:rPr>
                <w:b/>
                <w:bCs/>
                <w:noProof/>
                <w:sz w:val="36"/>
                <w:szCs w:val="36"/>
                <w:lang w:eastAsia="nl-NL"/>
              </w:rPr>
            </w:pPr>
            <w:r w:rsidRPr="00017289">
              <w:rPr>
                <w:b/>
                <w:bCs/>
                <w:noProof/>
                <w:color w:val="1F3864" w:themeColor="accent5" w:themeShade="80"/>
                <w:sz w:val="36"/>
                <w:szCs w:val="36"/>
                <w:lang w:eastAsia="nl-NL"/>
              </w:rPr>
              <w:t>Nieuwsgierig?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324DDCF7" w:rsidR="00F622CE" w:rsidRPr="00542C81" w:rsidRDefault="00F74ED7" w:rsidP="00F622CE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42C8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2C81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kom</w:t>
            </w:r>
            <w:proofErr w:type="spellEnd"/>
            <w:r w:rsidRPr="00542C81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42C81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kijken</w:t>
            </w:r>
            <w:proofErr w:type="spellEnd"/>
          </w:p>
        </w:tc>
      </w:tr>
      <w:tr w:rsidR="00355762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644FCAF2" w:rsidR="00F622CE" w:rsidRPr="00F73755" w:rsidRDefault="00F622CE" w:rsidP="00F622C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7EA4D9D9" w:rsidR="00F622CE" w:rsidRPr="00017289" w:rsidRDefault="00D5156E" w:rsidP="00F622CE">
            <w:pPr>
              <w:rPr>
                <w:rFonts w:cstheme="minorHAnsi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542C81">
              <w:rPr>
                <w:rFonts w:cstheme="minorHAnsi"/>
                <w:color w:val="1F3864" w:themeColor="accent5" w:themeShade="80"/>
                <w:sz w:val="28"/>
                <w:szCs w:val="28"/>
              </w:rPr>
              <w:t xml:space="preserve"> </w:t>
            </w:r>
            <w:r w:rsidR="00847283" w:rsidRPr="00017289">
              <w:rPr>
                <w:rFonts w:cstheme="minorHAnsi"/>
                <w:b/>
                <w:bCs/>
                <w:color w:val="1F3864" w:themeColor="accent5" w:themeShade="80"/>
                <w:sz w:val="32"/>
                <w:szCs w:val="32"/>
              </w:rPr>
              <w:t>van harte</w:t>
            </w:r>
            <w:r w:rsidRPr="00017289">
              <w:rPr>
                <w:rFonts w:cstheme="minorHAnsi"/>
                <w:b/>
                <w:bCs/>
                <w:color w:val="1F3864" w:themeColor="accent5" w:themeShade="80"/>
                <w:sz w:val="32"/>
                <w:szCs w:val="32"/>
              </w:rPr>
              <w:t xml:space="preserve"> Welkom!</w:t>
            </w:r>
          </w:p>
        </w:tc>
      </w:tr>
      <w:tr w:rsidR="00355762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F622CE" w:rsidRPr="00542C81" w:rsidRDefault="00F622CE" w:rsidP="00F622CE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4A8BDC01" w14:textId="77777777" w:rsidR="00F622CE" w:rsidRDefault="00F622CE" w:rsidP="00F622CE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>Zaal open 19.30</w:t>
            </w: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ab/>
            </w: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ab/>
            </w:r>
            <w:r w:rsidR="00412E83">
              <w:rPr>
                <w:b/>
                <w:color w:val="2F5496" w:themeColor="accent5" w:themeShade="BF"/>
                <w:sz w:val="28"/>
                <w:szCs w:val="28"/>
              </w:rPr>
              <w:t xml:space="preserve">        </w:t>
            </w:r>
            <w:r w:rsidRPr="00542C81">
              <w:rPr>
                <w:b/>
                <w:color w:val="2F5496" w:themeColor="accent5" w:themeShade="BF"/>
                <w:sz w:val="28"/>
                <w:szCs w:val="28"/>
              </w:rPr>
              <w:t xml:space="preserve">AANVANG  20.00 </w:t>
            </w:r>
          </w:p>
          <w:p w14:paraId="5156CF82" w14:textId="6661C1C3" w:rsidR="00412E83" w:rsidRPr="00542C81" w:rsidRDefault="00412E83" w:rsidP="00F622CE">
            <w:pPr>
              <w:rPr>
                <w:color w:val="2F5496" w:themeColor="accent5" w:themeShade="BF"/>
              </w:rPr>
            </w:pPr>
          </w:p>
        </w:tc>
      </w:tr>
      <w:tr w:rsidR="00355762" w14:paraId="36D5F255" w14:textId="77777777" w:rsidTr="00F622CE">
        <w:trPr>
          <w:trHeight w:val="1695"/>
        </w:trPr>
        <w:tc>
          <w:tcPr>
            <w:tcW w:w="3170" w:type="dxa"/>
          </w:tcPr>
          <w:p w14:paraId="264852C8" w14:textId="6CE6B350" w:rsidR="00F622CE" w:rsidRPr="00542C81" w:rsidRDefault="00F622CE" w:rsidP="00F622CE">
            <w:pPr>
              <w:rPr>
                <w:color w:val="2F5496" w:themeColor="accent5" w:themeShade="BF"/>
              </w:rPr>
            </w:pPr>
            <w:r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>Kaarten</w:t>
            </w:r>
            <w:r w:rsidR="004538B5"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 xml:space="preserve"> a 6 euro </w:t>
            </w:r>
            <w:r w:rsidR="006B1FC1"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>contant</w:t>
            </w:r>
            <w:r w:rsidRPr="00542C81">
              <w:rPr>
                <w:rFonts w:ascii="Arial Narrow" w:eastAsia="Times New Roman" w:hAnsi="Arial Narrow" w:cs="Arial"/>
                <w:b/>
                <w:color w:val="2F5496" w:themeColor="accent5" w:themeShade="BF"/>
                <w:sz w:val="28"/>
                <w:szCs w:val="28"/>
                <w:lang w:eastAsia="nl-NL"/>
              </w:rPr>
              <w:t xml:space="preserve"> bij:</w:t>
            </w:r>
            <w:r w:rsidRPr="00542C81">
              <w:rPr>
                <w:color w:val="2F5496" w:themeColor="accent5" w:themeShade="BF"/>
              </w:rPr>
              <w:t xml:space="preserve"> </w:t>
            </w:r>
          </w:p>
        </w:tc>
        <w:tc>
          <w:tcPr>
            <w:tcW w:w="7497" w:type="dxa"/>
            <w:gridSpan w:val="2"/>
          </w:tcPr>
          <w:p w14:paraId="3F9C9228" w14:textId="53BDF9CC" w:rsidR="00F622CE" w:rsidRPr="00542C81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-   </w:t>
            </w:r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Bakkerij </w:t>
            </w:r>
            <w:proofErr w:type="spellStart"/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Doeleman</w:t>
            </w:r>
            <w:proofErr w:type="spellEnd"/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,</w:t>
            </w: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 Meent Odijk</w:t>
            </w:r>
          </w:p>
          <w:p w14:paraId="749FD7A7" w14:textId="35914809" w:rsidR="00F622CE" w:rsidRPr="00542C81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-   Kaashandel van Manen</w:t>
            </w:r>
            <w:r w:rsidR="00F74ED7"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>,</w:t>
            </w:r>
            <w:r w:rsidRPr="00542C81">
              <w:rPr>
                <w:rFonts w:ascii="Arial Narrow" w:hAnsi="Arial Narrow"/>
                <w:bCs w:val="0"/>
                <w:color w:val="2F5496" w:themeColor="accent5" w:themeShade="BF"/>
                <w:sz w:val="28"/>
                <w:szCs w:val="28"/>
              </w:rPr>
              <w:t xml:space="preserve"> dorpsstraat  Bunnik </w:t>
            </w:r>
          </w:p>
          <w:p w14:paraId="33211AAE" w14:textId="07B1C060" w:rsidR="00F622CE" w:rsidRPr="00542C81" w:rsidRDefault="00F622CE" w:rsidP="00F622CE">
            <w:pPr>
              <w:pStyle w:val="Kop3"/>
              <w:spacing w:before="120"/>
              <w:rPr>
                <w:color w:val="2F5496" w:themeColor="accent5" w:themeShade="BF"/>
                <w:sz w:val="28"/>
                <w:szCs w:val="28"/>
              </w:rPr>
            </w:pPr>
            <w:r w:rsidRPr="00542C81">
              <w:rPr>
                <w:color w:val="2F5496" w:themeColor="accent5" w:themeShade="BF"/>
                <w:sz w:val="28"/>
                <w:szCs w:val="28"/>
              </w:rPr>
              <w:t xml:space="preserve">-  </w:t>
            </w:r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Bakkerij </w:t>
            </w:r>
            <w:proofErr w:type="spellStart"/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>Doeleman</w:t>
            </w:r>
            <w:proofErr w:type="spellEnd"/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, </w:t>
            </w:r>
            <w:r w:rsidR="00E32850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E32850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>herenstraat</w:t>
            </w:r>
            <w:proofErr w:type="spellEnd"/>
            <w:r w:rsidR="00E32850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 xml:space="preserve"> </w:t>
            </w:r>
            <w:r w:rsidRPr="00542C81">
              <w:rPr>
                <w:rFonts w:ascii="Arial Narrow" w:hAnsi="Arial Narrow"/>
                <w:color w:val="2F5496" w:themeColor="accent5" w:themeShade="BF"/>
                <w:sz w:val="28"/>
                <w:szCs w:val="28"/>
              </w:rPr>
              <w:t>Werkhoven</w:t>
            </w:r>
          </w:p>
          <w:p w14:paraId="1809462D" w14:textId="77777777" w:rsidR="00F622CE" w:rsidRPr="00542C81" w:rsidRDefault="00F622CE" w:rsidP="00F622CE">
            <w:pPr>
              <w:rPr>
                <w:color w:val="2F5496" w:themeColor="accent5" w:themeShade="BF"/>
              </w:rPr>
            </w:pPr>
          </w:p>
        </w:tc>
      </w:tr>
      <w:tr w:rsidR="00355762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D5D3B89" w14:textId="7BD46E95" w:rsidR="00F622CE" w:rsidRPr="005F4844" w:rsidRDefault="00F622CE" w:rsidP="00F622CE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>
              <w:rPr>
                <w:rFonts w:ascii="Cambria" w:hAnsi="Cambria"/>
                <w:b/>
                <w:sz w:val="36"/>
                <w:szCs w:val="36"/>
              </w:rPr>
              <w:t>filmhuisodijk@hotmail.com</w:t>
            </w:r>
          </w:p>
        </w:tc>
      </w:tr>
      <w:tr w:rsidR="00355762" w14:paraId="26BA3C51" w14:textId="77777777" w:rsidTr="008D25D0">
        <w:trPr>
          <w:trHeight w:val="541"/>
        </w:trPr>
        <w:tc>
          <w:tcPr>
            <w:tcW w:w="10667" w:type="dxa"/>
            <w:gridSpan w:val="3"/>
          </w:tcPr>
          <w:p w14:paraId="7D7FB11A" w14:textId="77777777" w:rsidR="004538B5" w:rsidRPr="00C63C96" w:rsidRDefault="004538B5" w:rsidP="00F622CE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17289"/>
    <w:rsid w:val="00036FBC"/>
    <w:rsid w:val="00044238"/>
    <w:rsid w:val="00087392"/>
    <w:rsid w:val="000A65DE"/>
    <w:rsid w:val="000C307D"/>
    <w:rsid w:val="000F7E2A"/>
    <w:rsid w:val="00122224"/>
    <w:rsid w:val="00132C8A"/>
    <w:rsid w:val="00163060"/>
    <w:rsid w:val="002E76B3"/>
    <w:rsid w:val="00322059"/>
    <w:rsid w:val="00337B3A"/>
    <w:rsid w:val="003535E7"/>
    <w:rsid w:val="00355762"/>
    <w:rsid w:val="00412E83"/>
    <w:rsid w:val="00421D13"/>
    <w:rsid w:val="00432901"/>
    <w:rsid w:val="004479B7"/>
    <w:rsid w:val="004538B5"/>
    <w:rsid w:val="00472AB5"/>
    <w:rsid w:val="00477111"/>
    <w:rsid w:val="004D2CDB"/>
    <w:rsid w:val="005226F3"/>
    <w:rsid w:val="00542C81"/>
    <w:rsid w:val="005615C1"/>
    <w:rsid w:val="00564CB3"/>
    <w:rsid w:val="00572C0F"/>
    <w:rsid w:val="00593D1B"/>
    <w:rsid w:val="005F4844"/>
    <w:rsid w:val="006347A6"/>
    <w:rsid w:val="0065622B"/>
    <w:rsid w:val="00661884"/>
    <w:rsid w:val="006853D9"/>
    <w:rsid w:val="006A1B72"/>
    <w:rsid w:val="006A5E2E"/>
    <w:rsid w:val="006B1FC1"/>
    <w:rsid w:val="006D4928"/>
    <w:rsid w:val="006F4D06"/>
    <w:rsid w:val="00701FE0"/>
    <w:rsid w:val="00733C17"/>
    <w:rsid w:val="00752DC3"/>
    <w:rsid w:val="00783BEF"/>
    <w:rsid w:val="007C3B0A"/>
    <w:rsid w:val="00802446"/>
    <w:rsid w:val="00847283"/>
    <w:rsid w:val="00854FDF"/>
    <w:rsid w:val="008D25D0"/>
    <w:rsid w:val="00965B8D"/>
    <w:rsid w:val="00976895"/>
    <w:rsid w:val="009F0B61"/>
    <w:rsid w:val="00A70752"/>
    <w:rsid w:val="00A865B8"/>
    <w:rsid w:val="00AC20F4"/>
    <w:rsid w:val="00AE7D9C"/>
    <w:rsid w:val="00B14964"/>
    <w:rsid w:val="00B25AE6"/>
    <w:rsid w:val="00BF4376"/>
    <w:rsid w:val="00C63C96"/>
    <w:rsid w:val="00C666D8"/>
    <w:rsid w:val="00CE4EA2"/>
    <w:rsid w:val="00D5156E"/>
    <w:rsid w:val="00D65A5D"/>
    <w:rsid w:val="00E32850"/>
    <w:rsid w:val="00E46BAC"/>
    <w:rsid w:val="00F005D4"/>
    <w:rsid w:val="00F34342"/>
    <w:rsid w:val="00F35930"/>
    <w:rsid w:val="00F622CE"/>
    <w:rsid w:val="00F63ACE"/>
    <w:rsid w:val="00F74ED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72C0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Stefan Poelman José Nolet</cp:lastModifiedBy>
  <cp:revision>15</cp:revision>
  <dcterms:created xsi:type="dcterms:W3CDTF">2023-10-13T19:29:00Z</dcterms:created>
  <dcterms:modified xsi:type="dcterms:W3CDTF">2023-10-13T19:47:00Z</dcterms:modified>
</cp:coreProperties>
</file>