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5E4F3F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355762" w:rsidRDefault="006347A6" w:rsidP="006347A6">
            <w:pPr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</w:pP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Vrijdag</w:t>
            </w:r>
            <w:r w:rsidR="00B25AE6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 xml:space="preserve">                     </w:t>
            </w:r>
          </w:p>
          <w:p w14:paraId="6CFE0D1F" w14:textId="2675F7BC" w:rsidR="006347A6" w:rsidRPr="00355762" w:rsidRDefault="006347A6" w:rsidP="006347A6">
            <w:pPr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</w:pP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0</w:t>
            </w:r>
            <w:r w:rsidR="00866AF6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2</w:t>
            </w:r>
            <w:r w:rsidR="00572C0F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-</w:t>
            </w:r>
            <w:r w:rsidR="00F622CE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0</w:t>
            </w:r>
            <w:r w:rsidR="00866AF6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6</w:t>
            </w:r>
            <w:r w:rsidR="00572C0F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-</w:t>
            </w: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20</w:t>
            </w:r>
            <w:r w:rsidR="006A5E2E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2</w:t>
            </w:r>
            <w:r w:rsidR="00F622CE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3</w:t>
            </w:r>
            <w:r w:rsidR="00572C0F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 xml:space="preserve"> </w:t>
            </w:r>
            <w:r w:rsidR="00B25AE6"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 xml:space="preserve"> </w:t>
            </w: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Singelpark 5</w:t>
            </w:r>
          </w:p>
          <w:p w14:paraId="694A5D57" w14:textId="77777777" w:rsidR="006347A6" w:rsidRPr="00355762" w:rsidRDefault="006347A6" w:rsidP="006347A6">
            <w:pPr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</w:pP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Schoudermantel</w:t>
            </w:r>
          </w:p>
          <w:p w14:paraId="6DF041E7" w14:textId="77777777" w:rsidR="006347A6" w:rsidRDefault="006347A6" w:rsidP="006347A6">
            <w:pPr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</w:pPr>
            <w:r w:rsidRPr="00355762">
              <w:rPr>
                <w:rFonts w:ascii="Arial Narrow" w:hAnsi="Arial Narrow" w:cs="Arial"/>
                <w:b/>
                <w:bCs/>
                <w:color w:val="FFC000"/>
                <w:sz w:val="72"/>
                <w:szCs w:val="72"/>
              </w:rPr>
              <w:t>Odijk</w:t>
            </w:r>
          </w:p>
          <w:p w14:paraId="6EEC0B3E" w14:textId="77777777" w:rsidR="005E4F3F" w:rsidRDefault="005E4F3F" w:rsidP="006347A6">
            <w:pPr>
              <w:rPr>
                <w:rFonts w:ascii="Arial Narrow" w:hAnsi="Arial Narrow" w:cs="Arial"/>
                <w:color w:val="FFC000"/>
                <w:sz w:val="72"/>
                <w:szCs w:val="72"/>
              </w:rPr>
            </w:pPr>
          </w:p>
          <w:p w14:paraId="64EBAED7" w14:textId="77777777" w:rsidR="005E4F3F" w:rsidRPr="00F63ACE" w:rsidRDefault="005E4F3F" w:rsidP="006347A6">
            <w:pPr>
              <w:rPr>
                <w:color w:val="2F5496" w:themeColor="accent5" w:themeShade="BF"/>
              </w:rPr>
            </w:pP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F3F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35E6B2C1" w:rsidR="006347A6" w:rsidRDefault="006347A6"/>
        </w:tc>
        <w:tc>
          <w:tcPr>
            <w:tcW w:w="5334" w:type="dxa"/>
          </w:tcPr>
          <w:p w14:paraId="595DE46A" w14:textId="77777777" w:rsidR="006853D9" w:rsidRDefault="00866AF6">
            <w:pPr>
              <w:rPr>
                <w:b/>
                <w:bCs/>
                <w:color w:val="FF6600"/>
                <w:sz w:val="56"/>
                <w:szCs w:val="56"/>
              </w:rPr>
            </w:pPr>
            <w:r>
              <w:rPr>
                <w:b/>
                <w:bCs/>
                <w:color w:val="FF6600"/>
                <w:sz w:val="56"/>
                <w:szCs w:val="56"/>
              </w:rPr>
              <w:t>Uit</w:t>
            </w:r>
            <w:r w:rsidR="005E4F3F">
              <w:rPr>
                <w:b/>
                <w:bCs/>
                <w:color w:val="FF6600"/>
                <w:sz w:val="56"/>
                <w:szCs w:val="56"/>
              </w:rPr>
              <w:t xml:space="preserve"> </w:t>
            </w:r>
            <w:r>
              <w:rPr>
                <w:b/>
                <w:bCs/>
                <w:color w:val="FF6600"/>
                <w:sz w:val="56"/>
                <w:szCs w:val="56"/>
              </w:rPr>
              <w:t xml:space="preserve">je </w:t>
            </w:r>
            <w:r w:rsidRPr="005E4F3F">
              <w:rPr>
                <w:b/>
                <w:bCs/>
                <w:color w:val="FF0000"/>
                <w:sz w:val="56"/>
                <w:szCs w:val="56"/>
              </w:rPr>
              <w:t>schulp</w:t>
            </w:r>
            <w:r>
              <w:rPr>
                <w:b/>
                <w:bCs/>
                <w:color w:val="FF6600"/>
                <w:sz w:val="56"/>
                <w:szCs w:val="56"/>
              </w:rPr>
              <w:t xml:space="preserve"> kruipen</w:t>
            </w:r>
            <w:r w:rsidR="002E76B3" w:rsidRPr="006B1FC1">
              <w:rPr>
                <w:b/>
                <w:bCs/>
                <w:color w:val="FF6600"/>
                <w:sz w:val="56"/>
                <w:szCs w:val="56"/>
              </w:rPr>
              <w:t xml:space="preserve"> </w:t>
            </w:r>
          </w:p>
          <w:p w14:paraId="2278E194" w14:textId="4F331307" w:rsidR="005E4F3F" w:rsidRPr="006B1FC1" w:rsidRDefault="005E4F3F">
            <w:pPr>
              <w:rPr>
                <w:b/>
                <w:bCs/>
                <w:color w:val="FF6600"/>
                <w:sz w:val="56"/>
                <w:szCs w:val="56"/>
              </w:rPr>
            </w:pPr>
          </w:p>
        </w:tc>
      </w:tr>
      <w:tr w:rsidR="005E4F3F" w:rsidRPr="00866AF6" w14:paraId="0D0121A7" w14:textId="77777777" w:rsidTr="00866AF6">
        <w:trPr>
          <w:trHeight w:val="4824"/>
        </w:trPr>
        <w:tc>
          <w:tcPr>
            <w:tcW w:w="5333" w:type="dxa"/>
            <w:gridSpan w:val="2"/>
          </w:tcPr>
          <w:p w14:paraId="54C58452" w14:textId="14856FF9" w:rsidR="00F622CE" w:rsidRDefault="005E4F3F" w:rsidP="00F622CE">
            <w:r>
              <w:rPr>
                <w:noProof/>
              </w:rPr>
              <w:drawing>
                <wp:inline distT="0" distB="0" distL="0" distR="0" wp14:anchorId="5E2567A4" wp14:editId="7B77F863">
                  <wp:extent cx="2247265" cy="2965450"/>
                  <wp:effectExtent l="0" t="0" r="635" b="6350"/>
                  <wp:docPr id="912234834" name="Afbeelding 912234834" descr="Halifax, Nova Scotia Cruises - Excursions, Reviews, &amp;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ifax, Nova Scotia Cruises - Excursions, Reviews, &amp;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99" cy="299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2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AD6668" wp14:editId="3FED5F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71A7CB2F" w14:textId="7E395EEB" w:rsidR="005F4844" w:rsidRDefault="00866AF6" w:rsidP="00866AF6">
            <w:pPr>
              <w:rPr>
                <w:rFonts w:cstheme="minorHAnsi"/>
                <w:b/>
                <w:bCs/>
                <w:color w:val="E60269"/>
                <w:sz w:val="40"/>
                <w:szCs w:val="40"/>
              </w:rPr>
            </w:pPr>
            <w:r w:rsidRPr="005E4F3F">
              <w:rPr>
                <w:rFonts w:cstheme="minorHAnsi"/>
                <w:b/>
                <w:bCs/>
                <w:color w:val="E60269"/>
                <w:sz w:val="40"/>
                <w:szCs w:val="40"/>
              </w:rPr>
              <w:t xml:space="preserve">Soms heb je een plek gekregen in de wereld en dan verandert alles door een gebeurtenis en kom je sterker in beeld. Verrassende film over een vrouw </w:t>
            </w:r>
            <w:r w:rsidR="00B36A9D">
              <w:rPr>
                <w:rFonts w:cstheme="minorHAnsi"/>
                <w:b/>
                <w:bCs/>
                <w:color w:val="E60269"/>
                <w:sz w:val="40"/>
                <w:szCs w:val="40"/>
              </w:rPr>
              <w:t xml:space="preserve">van het </w:t>
            </w:r>
            <w:r w:rsidRPr="005E4F3F">
              <w:rPr>
                <w:rFonts w:cstheme="minorHAnsi"/>
                <w:b/>
                <w:bCs/>
                <w:color w:val="E60269"/>
                <w:sz w:val="40"/>
                <w:szCs w:val="40"/>
              </w:rPr>
              <w:t xml:space="preserve"> Amerika</w:t>
            </w:r>
            <w:r w:rsidR="00B36A9D">
              <w:rPr>
                <w:rFonts w:cstheme="minorHAnsi"/>
                <w:b/>
                <w:bCs/>
                <w:color w:val="E60269"/>
                <w:sz w:val="40"/>
                <w:szCs w:val="40"/>
              </w:rPr>
              <w:t>anse continent.</w:t>
            </w:r>
          </w:p>
          <w:p w14:paraId="475068A3" w14:textId="77777777" w:rsidR="005E4F3F" w:rsidRDefault="005E4F3F" w:rsidP="00866AF6">
            <w:pPr>
              <w:rPr>
                <w:rFonts w:cstheme="minorHAnsi"/>
                <w:b/>
                <w:bCs/>
                <w:color w:val="E60269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E60269"/>
                <w:sz w:val="40"/>
                <w:szCs w:val="40"/>
              </w:rPr>
              <w:t>Laatste film voor de zomervakantie</w:t>
            </w:r>
          </w:p>
          <w:p w14:paraId="38721E4C" w14:textId="0170E0C3" w:rsidR="005E4F3F" w:rsidRPr="005E4F3F" w:rsidRDefault="005E4F3F" w:rsidP="00866AF6">
            <w:pPr>
              <w:rPr>
                <w:rFonts w:cstheme="minorHAnsi"/>
                <w:b/>
                <w:bCs/>
                <w:color w:val="E60269"/>
                <w:sz w:val="40"/>
                <w:szCs w:val="40"/>
              </w:rPr>
            </w:pPr>
          </w:p>
        </w:tc>
      </w:tr>
      <w:tr w:rsidR="00355762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63C677E1" w:rsidR="00F622CE" w:rsidRPr="005E4F3F" w:rsidRDefault="005E4F3F" w:rsidP="00F622CE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E4F3F">
              <w:rPr>
                <w:b/>
                <w:color w:val="2E74B5" w:themeColor="accent1" w:themeShade="BF"/>
                <w:sz w:val="28"/>
                <w:szCs w:val="28"/>
              </w:rPr>
              <w:t>KOM KIJKEN van harte WELKOM!!</w:t>
            </w:r>
          </w:p>
          <w:p w14:paraId="2BE91278" w14:textId="77777777" w:rsidR="00F622CE" w:rsidRDefault="00F622CE" w:rsidP="00F622CE">
            <w:pPr>
              <w:rPr>
                <w:b/>
                <w:color w:val="C00000"/>
                <w:sz w:val="28"/>
                <w:szCs w:val="28"/>
              </w:rPr>
            </w:pPr>
            <w:r w:rsidRPr="006B1FC1">
              <w:rPr>
                <w:b/>
                <w:color w:val="C00000"/>
                <w:sz w:val="28"/>
                <w:szCs w:val="28"/>
              </w:rPr>
              <w:t>Zaal open 19.30</w:t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="00866AF6">
              <w:rPr>
                <w:b/>
                <w:color w:val="171717" w:themeColor="background2" w:themeShade="1A"/>
                <w:sz w:val="28"/>
                <w:szCs w:val="28"/>
              </w:rPr>
              <w:t xml:space="preserve">      </w:t>
            </w:r>
            <w:r w:rsidRPr="006B1FC1">
              <w:rPr>
                <w:b/>
                <w:color w:val="C00000"/>
                <w:sz w:val="28"/>
                <w:szCs w:val="28"/>
              </w:rPr>
              <w:t xml:space="preserve">AANVANG  20.00 </w:t>
            </w:r>
          </w:p>
          <w:p w14:paraId="5156CF82" w14:textId="38C9ACD2" w:rsidR="005E4F3F" w:rsidRPr="00F63ACE" w:rsidRDefault="005E4F3F" w:rsidP="00F622CE">
            <w:pPr>
              <w:rPr>
                <w:color w:val="171717" w:themeColor="background2" w:themeShade="1A"/>
              </w:rPr>
            </w:pPr>
          </w:p>
        </w:tc>
      </w:tr>
      <w:tr w:rsidR="005E4F3F" w14:paraId="36D5F255" w14:textId="77777777" w:rsidTr="00F622CE">
        <w:trPr>
          <w:trHeight w:val="1695"/>
        </w:trPr>
        <w:tc>
          <w:tcPr>
            <w:tcW w:w="3170" w:type="dxa"/>
          </w:tcPr>
          <w:p w14:paraId="7FD99DCA" w14:textId="77777777" w:rsidR="005E4F3F" w:rsidRDefault="00F622CE" w:rsidP="00F622CE">
            <w:pPr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</w:pPr>
            <w:r w:rsidRPr="006B1FC1"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  <w:t>Kaarten</w:t>
            </w:r>
            <w:r w:rsidR="004538B5" w:rsidRPr="006B1FC1"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  <w:t xml:space="preserve"> a 6 euro </w:t>
            </w:r>
            <w:r w:rsidR="006B1FC1" w:rsidRPr="006B1FC1"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  <w:t>contant</w:t>
            </w:r>
            <w:r w:rsidRPr="006B1FC1"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  <w:t xml:space="preserve"> </w:t>
            </w:r>
          </w:p>
          <w:p w14:paraId="151AD404" w14:textId="77777777" w:rsidR="005E4F3F" w:rsidRDefault="005E4F3F" w:rsidP="00F622CE">
            <w:pPr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</w:pPr>
          </w:p>
          <w:p w14:paraId="264852C8" w14:textId="5A8756D3" w:rsidR="00F622CE" w:rsidRPr="00F63ACE" w:rsidRDefault="00F622CE" w:rsidP="00F622CE">
            <w:pPr>
              <w:rPr>
                <w:color w:val="171717" w:themeColor="background2" w:themeShade="1A"/>
              </w:rPr>
            </w:pPr>
            <w:r w:rsidRPr="006B1FC1">
              <w:rPr>
                <w:rFonts w:ascii="Arial Narrow" w:eastAsia="Times New Roman" w:hAnsi="Arial Narrow" w:cs="Arial"/>
                <w:b/>
                <w:color w:val="C00000"/>
                <w:sz w:val="28"/>
                <w:szCs w:val="28"/>
                <w:lang w:eastAsia="nl-NL"/>
              </w:rPr>
              <w:t>bij:</w:t>
            </w:r>
            <w:r w:rsidRPr="006B1FC1">
              <w:rPr>
                <w:color w:val="C00000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76E9D4B9" w14:textId="77777777" w:rsidR="005E4F3F" w:rsidRDefault="005E4F3F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</w:pPr>
          </w:p>
          <w:p w14:paraId="3F9C9228" w14:textId="41445E7E" w:rsidR="00F622CE" w:rsidRPr="006B1FC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</w:pPr>
            <w:r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 xml:space="preserve">-   </w:t>
            </w:r>
            <w:r w:rsidR="00F74ED7"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>Bakkerij Doeleman,</w:t>
            </w:r>
            <w:r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 xml:space="preserve"> Meent Odijk</w:t>
            </w:r>
          </w:p>
          <w:p w14:paraId="749FD7A7" w14:textId="35914809" w:rsidR="00F622CE" w:rsidRPr="006B1FC1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</w:pPr>
            <w:r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>-   Kaashandel van Manen</w:t>
            </w:r>
            <w:r w:rsidR="00F74ED7"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>,</w:t>
            </w:r>
            <w:r w:rsidRPr="006B1FC1">
              <w:rPr>
                <w:rFonts w:ascii="Arial Narrow" w:hAnsi="Arial Narrow"/>
                <w:bCs w:val="0"/>
                <w:color w:val="C00000"/>
                <w:sz w:val="28"/>
                <w:szCs w:val="28"/>
              </w:rPr>
              <w:t xml:space="preserve"> dorpsstraat  Bunnik </w:t>
            </w:r>
          </w:p>
          <w:p w14:paraId="33211AAE" w14:textId="75C52D8F" w:rsidR="00F622CE" w:rsidRPr="006B1FC1" w:rsidRDefault="00F622CE" w:rsidP="00F622CE">
            <w:pPr>
              <w:pStyle w:val="Kop3"/>
              <w:spacing w:before="120"/>
              <w:rPr>
                <w:color w:val="C00000"/>
                <w:sz w:val="28"/>
                <w:szCs w:val="28"/>
              </w:rPr>
            </w:pPr>
            <w:r w:rsidRPr="006B1FC1">
              <w:rPr>
                <w:color w:val="C00000"/>
                <w:sz w:val="28"/>
                <w:szCs w:val="28"/>
              </w:rPr>
              <w:t xml:space="preserve">-  </w:t>
            </w:r>
            <w:r w:rsidRPr="006B1FC1">
              <w:rPr>
                <w:rFonts w:ascii="Arial Narrow" w:hAnsi="Arial Narrow"/>
                <w:color w:val="C00000"/>
                <w:sz w:val="28"/>
                <w:szCs w:val="28"/>
              </w:rPr>
              <w:t xml:space="preserve">Bakkerij Doeleman, </w:t>
            </w:r>
            <w:r w:rsidR="00866AF6">
              <w:rPr>
                <w:rFonts w:ascii="Arial Narrow" w:hAnsi="Arial Narrow"/>
                <w:color w:val="C00000"/>
                <w:sz w:val="28"/>
                <w:szCs w:val="28"/>
              </w:rPr>
              <w:t xml:space="preserve">Herenstraat </w:t>
            </w:r>
            <w:r w:rsidRPr="006B1FC1">
              <w:rPr>
                <w:rFonts w:ascii="Arial Narrow" w:hAnsi="Arial Narrow"/>
                <w:color w:val="C00000"/>
                <w:sz w:val="28"/>
                <w:szCs w:val="28"/>
              </w:rPr>
              <w:t>Werkhoven</w:t>
            </w:r>
          </w:p>
          <w:p w14:paraId="1809462D" w14:textId="77777777" w:rsidR="00F622CE" w:rsidRPr="00F63ACE" w:rsidRDefault="00F622CE" w:rsidP="00F622CE">
            <w:pPr>
              <w:rPr>
                <w:color w:val="171717" w:themeColor="background2" w:themeShade="1A"/>
              </w:rPr>
            </w:pPr>
          </w:p>
        </w:tc>
      </w:tr>
      <w:tr w:rsidR="00355762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2CDB751A" w14:textId="77777777" w:rsidR="005E4F3F" w:rsidRDefault="005E4F3F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  <w:p w14:paraId="4D5D3B89" w14:textId="0392ABF4" w:rsidR="00F622CE" w:rsidRPr="005F4844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 w:rsidR="00866AF6">
              <w:rPr>
                <w:rFonts w:ascii="Cambria" w:hAnsi="Cambria"/>
                <w:b/>
                <w:sz w:val="36"/>
                <w:szCs w:val="36"/>
              </w:rPr>
              <w:t>info@filmhuisodijk.nl</w:t>
            </w:r>
          </w:p>
        </w:tc>
      </w:tr>
      <w:tr w:rsidR="00355762" w14:paraId="26BA3C51" w14:textId="77777777" w:rsidTr="008D25D0">
        <w:trPr>
          <w:trHeight w:val="541"/>
        </w:trPr>
        <w:tc>
          <w:tcPr>
            <w:tcW w:w="10667" w:type="dxa"/>
            <w:gridSpan w:val="3"/>
          </w:tcPr>
          <w:p w14:paraId="7D7FB11A" w14:textId="77777777" w:rsidR="004538B5" w:rsidRPr="00C63C96" w:rsidRDefault="004538B5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C307D"/>
    <w:rsid w:val="000F7E2A"/>
    <w:rsid w:val="00122224"/>
    <w:rsid w:val="00132C8A"/>
    <w:rsid w:val="002E76B3"/>
    <w:rsid w:val="00322059"/>
    <w:rsid w:val="00337B3A"/>
    <w:rsid w:val="003535E7"/>
    <w:rsid w:val="00355762"/>
    <w:rsid w:val="00421D13"/>
    <w:rsid w:val="00432901"/>
    <w:rsid w:val="004479B7"/>
    <w:rsid w:val="004538B5"/>
    <w:rsid w:val="00472AB5"/>
    <w:rsid w:val="004D2CDB"/>
    <w:rsid w:val="005226F3"/>
    <w:rsid w:val="00564CB3"/>
    <w:rsid w:val="00572C0F"/>
    <w:rsid w:val="005E4F3F"/>
    <w:rsid w:val="005F4844"/>
    <w:rsid w:val="006347A6"/>
    <w:rsid w:val="0065622B"/>
    <w:rsid w:val="006853D9"/>
    <w:rsid w:val="006A5E2E"/>
    <w:rsid w:val="006B1FC1"/>
    <w:rsid w:val="006D4928"/>
    <w:rsid w:val="006F4D06"/>
    <w:rsid w:val="00701FE0"/>
    <w:rsid w:val="00733C17"/>
    <w:rsid w:val="00752DC3"/>
    <w:rsid w:val="00783BEF"/>
    <w:rsid w:val="00802446"/>
    <w:rsid w:val="00847283"/>
    <w:rsid w:val="00866AF6"/>
    <w:rsid w:val="008D25D0"/>
    <w:rsid w:val="00965B8D"/>
    <w:rsid w:val="00976895"/>
    <w:rsid w:val="00A70752"/>
    <w:rsid w:val="00A865B8"/>
    <w:rsid w:val="00B25AE6"/>
    <w:rsid w:val="00B36A9D"/>
    <w:rsid w:val="00C63C96"/>
    <w:rsid w:val="00C666D8"/>
    <w:rsid w:val="00D5156E"/>
    <w:rsid w:val="00D65A5D"/>
    <w:rsid w:val="00E46BAC"/>
    <w:rsid w:val="00F34342"/>
    <w:rsid w:val="00F622CE"/>
    <w:rsid w:val="00F63ACE"/>
    <w:rsid w:val="00F74ED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72C0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3</cp:revision>
  <dcterms:created xsi:type="dcterms:W3CDTF">2023-05-10T16:54:00Z</dcterms:created>
  <dcterms:modified xsi:type="dcterms:W3CDTF">2023-05-10T17:02:00Z</dcterms:modified>
</cp:coreProperties>
</file>