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0"/>
        <w:gridCol w:w="2163"/>
        <w:gridCol w:w="5334"/>
      </w:tblGrid>
      <w:tr w:rsidR="006347A6" w14:paraId="3D0A58E2" w14:textId="77777777" w:rsidTr="008D25D0">
        <w:trPr>
          <w:trHeight w:val="3546"/>
        </w:trPr>
        <w:tc>
          <w:tcPr>
            <w:tcW w:w="5333" w:type="dxa"/>
            <w:gridSpan w:val="2"/>
          </w:tcPr>
          <w:p w14:paraId="51C9FAE9" w14:textId="222480A2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Vrijdag</w:t>
            </w:r>
            <w:r w:rsidR="00B25AE6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                    </w:t>
            </w:r>
          </w:p>
          <w:p w14:paraId="6CFE0D1F" w14:textId="1C066030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0</w:t>
            </w:r>
            <w:r w:rsidR="00752DC3">
              <w:rPr>
                <w:rFonts w:ascii="Arial Narrow" w:hAnsi="Arial Narrow" w:cs="Arial"/>
                <w:b/>
                <w:bCs/>
                <w:sz w:val="72"/>
                <w:szCs w:val="72"/>
              </w:rPr>
              <w:t>2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="00752DC3">
              <w:rPr>
                <w:rFonts w:ascii="Arial Narrow" w:hAnsi="Arial Narrow" w:cs="Arial"/>
                <w:b/>
                <w:bCs/>
                <w:sz w:val="72"/>
                <w:szCs w:val="72"/>
              </w:rPr>
              <w:t>12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>-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20</w:t>
            </w:r>
            <w:r w:rsidR="006A5E2E"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2</w:t>
            </w:r>
            <w:r w:rsidR="00572C0F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2 </w:t>
            </w:r>
            <w:r w:rsidR="00B25AE6">
              <w:rPr>
                <w:rFonts w:ascii="Arial Narrow" w:hAnsi="Arial Narrow" w:cs="Arial"/>
                <w:b/>
                <w:bCs/>
                <w:sz w:val="72"/>
                <w:szCs w:val="72"/>
              </w:rPr>
              <w:t xml:space="preserve"> </w:t>
            </w: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Singelpark 5</w:t>
            </w:r>
          </w:p>
          <w:p w14:paraId="694A5D57" w14:textId="77777777" w:rsidR="006347A6" w:rsidRPr="0065622B" w:rsidRDefault="006347A6" w:rsidP="006347A6">
            <w:pPr>
              <w:rPr>
                <w:rFonts w:ascii="Arial Narrow" w:hAnsi="Arial Narrow" w:cs="Arial"/>
                <w:b/>
                <w:bCs/>
                <w:sz w:val="72"/>
                <w:szCs w:val="72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Schoudermantel</w:t>
            </w:r>
          </w:p>
          <w:p w14:paraId="64EBAED7" w14:textId="77777777" w:rsidR="006347A6" w:rsidRPr="00F63ACE" w:rsidRDefault="006347A6" w:rsidP="006347A6">
            <w:pPr>
              <w:rPr>
                <w:color w:val="2F5496" w:themeColor="accent5" w:themeShade="BF"/>
              </w:rPr>
            </w:pPr>
            <w:r w:rsidRPr="0065622B">
              <w:rPr>
                <w:rFonts w:ascii="Arial Narrow" w:hAnsi="Arial Narrow" w:cs="Arial"/>
                <w:b/>
                <w:bCs/>
                <w:sz w:val="72"/>
                <w:szCs w:val="72"/>
              </w:rPr>
              <w:t>Odijk</w:t>
            </w:r>
          </w:p>
        </w:tc>
        <w:tc>
          <w:tcPr>
            <w:tcW w:w="5334" w:type="dxa"/>
          </w:tcPr>
          <w:p w14:paraId="409F5EF3" w14:textId="77777777" w:rsidR="006347A6" w:rsidRDefault="006347A6">
            <w:r>
              <w:rPr>
                <w:noProof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0CFAD3C" wp14:editId="7A35BA00">
                  <wp:simplePos x="0" y="0"/>
                  <wp:positionH relativeFrom="column">
                    <wp:posOffset>4994910</wp:posOffset>
                  </wp:positionH>
                  <wp:positionV relativeFrom="paragraph">
                    <wp:posOffset>-635</wp:posOffset>
                  </wp:positionV>
                  <wp:extent cx="2262505" cy="2171700"/>
                  <wp:effectExtent l="0" t="0" r="4445" b="0"/>
                  <wp:wrapNone/>
                  <wp:docPr id="1" name="Afbeelding 1" descr="logo filmhuis_high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filmhuis_high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50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nl-NL"/>
              </w:rPr>
              <w:drawing>
                <wp:inline distT="0" distB="0" distL="0" distR="0" wp14:anchorId="7A2D95B9" wp14:editId="5613F6B6">
                  <wp:extent cx="2019999" cy="1935480"/>
                  <wp:effectExtent l="0" t="0" r="0" b="762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580" cy="19437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7A6" w14:paraId="1272AF8E" w14:textId="77777777" w:rsidTr="008D25D0">
        <w:trPr>
          <w:trHeight w:val="493"/>
        </w:trPr>
        <w:tc>
          <w:tcPr>
            <w:tcW w:w="5333" w:type="dxa"/>
            <w:gridSpan w:val="2"/>
          </w:tcPr>
          <w:p w14:paraId="5100B051" w14:textId="77777777" w:rsidR="006347A6" w:rsidRDefault="006347A6"/>
        </w:tc>
        <w:tc>
          <w:tcPr>
            <w:tcW w:w="5334" w:type="dxa"/>
          </w:tcPr>
          <w:p w14:paraId="1AD57A8E" w14:textId="09003F0A" w:rsidR="006347A6" w:rsidRDefault="00F34342">
            <w:pPr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Een musica</w:t>
            </w:r>
            <w:r w:rsidR="004D2CDB">
              <w:rPr>
                <w:b/>
                <w:bCs/>
                <w:sz w:val="44"/>
                <w:szCs w:val="44"/>
              </w:rPr>
              <w:t>lfilm</w:t>
            </w:r>
            <w:r w:rsidR="00322059">
              <w:rPr>
                <w:b/>
                <w:bCs/>
                <w:sz w:val="44"/>
                <w:szCs w:val="44"/>
              </w:rPr>
              <w:t>…….</w:t>
            </w:r>
          </w:p>
          <w:p w14:paraId="2278E194" w14:textId="5199F83F" w:rsidR="006853D9" w:rsidRPr="00B25AE6" w:rsidRDefault="006853D9">
            <w:pPr>
              <w:rPr>
                <w:b/>
                <w:bCs/>
                <w:sz w:val="44"/>
                <w:szCs w:val="44"/>
              </w:rPr>
            </w:pPr>
          </w:p>
        </w:tc>
      </w:tr>
      <w:tr w:rsidR="006347A6" w14:paraId="0D0121A7" w14:textId="77777777" w:rsidTr="00564CB3">
        <w:trPr>
          <w:trHeight w:val="5119"/>
        </w:trPr>
        <w:tc>
          <w:tcPr>
            <w:tcW w:w="5333" w:type="dxa"/>
            <w:gridSpan w:val="2"/>
          </w:tcPr>
          <w:p w14:paraId="54C58452" w14:textId="067BBD72" w:rsidR="006A5E2E" w:rsidRDefault="00D65A5D">
            <w:r>
              <w:rPr>
                <w:noProof/>
              </w:rPr>
              <w:drawing>
                <wp:inline distT="0" distB="0" distL="0" distR="0" wp14:anchorId="541F6753" wp14:editId="1B86C37D">
                  <wp:extent cx="2908300" cy="2990850"/>
                  <wp:effectExtent l="0" t="0" r="6350" b="0"/>
                  <wp:docPr id="3" name="Afbeelding 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99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2C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D6668" wp14:editId="2BBF35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3139440</wp:posOffset>
                      </wp:positionV>
                      <wp:extent cx="1348105" cy="45719"/>
                      <wp:effectExtent l="0" t="0" r="0" b="0"/>
                      <wp:wrapNone/>
                      <wp:docPr id="4" name="Tekstvak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B54C023-5FBA-4520-BBF1-D43CE99B09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1348105" cy="457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93D2542" w14:textId="1BB263AD" w:rsidR="00572C0F" w:rsidRDefault="00572C0F" w:rsidP="00572C0F">
                                  <w:pPr>
                                    <w:kinsoku w:val="0"/>
                                    <w:overflowPunct w:val="0"/>
                                    <w:textAlignment w:val="baseline"/>
                                    <w:rPr>
                                      <w:rFonts w:ascii="Arial Narrow" w:hAnsi="Arial Narrow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D66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3" o:spid="_x0000_s1026" type="#_x0000_t202" style="position:absolute;margin-left:0;margin-top:247.2pt;width:106.1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" filled="f" stroked="f">
                      <v:textbox>
                        <w:txbxContent>
                          <w:p w14:paraId="793D2542" w14:textId="1BB263AD" w:rsidR="00572C0F" w:rsidRDefault="00572C0F" w:rsidP="00572C0F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Arial Narrow" w:hAnsi="Arial Narrow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4" w:type="dxa"/>
          </w:tcPr>
          <w:p w14:paraId="35C72A3B" w14:textId="77777777" w:rsidR="00472AB5" w:rsidRPr="004479B7" w:rsidRDefault="00132C8A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4479B7">
              <w:rPr>
                <w:rFonts w:cstheme="minorHAnsi"/>
                <w:b/>
                <w:bCs/>
                <w:sz w:val="32"/>
                <w:szCs w:val="32"/>
              </w:rPr>
              <w:t>Over een kostschool met een strak bewind waar een nieuwe muziekleraar verandering in brengt</w:t>
            </w:r>
            <w:r w:rsidR="00C666D8" w:rsidRPr="004479B7">
              <w:rPr>
                <w:rFonts w:cstheme="minorHAnsi"/>
                <w:b/>
                <w:bCs/>
                <w:sz w:val="32"/>
                <w:szCs w:val="32"/>
              </w:rPr>
              <w:t>.</w:t>
            </w:r>
          </w:p>
          <w:p w14:paraId="38721E4C" w14:textId="222D857C" w:rsidR="00C666D8" w:rsidRPr="00783BEF" w:rsidRDefault="00C666D8">
            <w:pPr>
              <w:rPr>
                <w:rFonts w:cstheme="minorHAnsi"/>
                <w:b/>
                <w:bCs/>
                <w:color w:val="767171" w:themeColor="background2" w:themeShade="80"/>
                <w:sz w:val="32"/>
                <w:szCs w:val="32"/>
              </w:rPr>
            </w:pPr>
            <w:r w:rsidRPr="004479B7">
              <w:rPr>
                <w:rFonts w:cstheme="minorHAnsi"/>
                <w:b/>
                <w:bCs/>
                <w:sz w:val="32"/>
                <w:szCs w:val="32"/>
              </w:rPr>
              <w:t xml:space="preserve">De directeur verandert maar moeizaam. In zijn hoop op een betere sociale status doet hij alsof en </w:t>
            </w:r>
            <w:r w:rsidR="00A865B8">
              <w:rPr>
                <w:rFonts w:cstheme="minorHAnsi"/>
                <w:b/>
                <w:bCs/>
                <w:sz w:val="32"/>
                <w:szCs w:val="32"/>
              </w:rPr>
              <w:t xml:space="preserve">ontslaat ieder die hem in de weg staat. De leerlingen </w:t>
            </w:r>
            <w:r w:rsidR="00976895">
              <w:rPr>
                <w:rFonts w:cstheme="minorHAnsi"/>
                <w:b/>
                <w:bCs/>
                <w:sz w:val="32"/>
                <w:szCs w:val="32"/>
              </w:rPr>
              <w:t xml:space="preserve">hebben baat bij de benadering van de muziekleraar en </w:t>
            </w:r>
            <w:r w:rsidR="006853D9">
              <w:rPr>
                <w:rFonts w:cstheme="minorHAnsi"/>
                <w:b/>
                <w:bCs/>
                <w:sz w:val="32"/>
                <w:szCs w:val="32"/>
              </w:rPr>
              <w:t>jaren later kijken 2 van hen terug op deze tijd.</w:t>
            </w:r>
          </w:p>
        </w:tc>
      </w:tr>
      <w:tr w:rsidR="006347A6" w:rsidRPr="000038AC" w14:paraId="0454339A" w14:textId="77777777" w:rsidTr="008D25D0">
        <w:trPr>
          <w:trHeight w:val="662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7F74C78D" w14:textId="77777777" w:rsidR="006347A6" w:rsidRDefault="006347A6" w:rsidP="006347A6">
            <w:pPr>
              <w:rPr>
                <w:rFonts w:ascii="Verdana" w:hAnsi="Verdana"/>
                <w:b/>
                <w:bCs/>
              </w:rPr>
            </w:pPr>
            <w:r w:rsidRPr="00F73755">
              <w:rPr>
                <w:rFonts w:ascii="Verdana" w:hAnsi="Verdana"/>
                <w:b/>
                <w:bCs/>
              </w:rPr>
              <w:t xml:space="preserve">Acteurs   </w:t>
            </w:r>
          </w:p>
          <w:p w14:paraId="3E185BCB" w14:textId="77777777" w:rsidR="006347A6" w:rsidRDefault="006347A6">
            <w:pPr>
              <w:rPr>
                <w:noProof/>
                <w:lang w:eastAsia="nl-NL"/>
              </w:rPr>
            </w:pPr>
          </w:p>
        </w:tc>
        <w:tc>
          <w:tcPr>
            <w:tcW w:w="5334" w:type="dxa"/>
            <w:shd w:val="clear" w:color="auto" w:fill="D9D9D9" w:themeFill="background1" w:themeFillShade="D9"/>
          </w:tcPr>
          <w:p w14:paraId="4786400E" w14:textId="459D0067" w:rsidR="006347A6" w:rsidRPr="00783BEF" w:rsidRDefault="006853D9" w:rsidP="006347A6">
            <w:pPr>
              <w:rPr>
                <w:b/>
                <w:color w:val="2E74B5"/>
                <w:sz w:val="24"/>
                <w:szCs w:val="24"/>
                <w:lang w:val="en-US"/>
              </w:rPr>
            </w:pPr>
            <w:r w:rsidRPr="006853D9">
              <w:rPr>
                <w:b/>
                <w:sz w:val="24"/>
                <w:szCs w:val="24"/>
                <w:lang w:val="en-US"/>
              </w:rPr>
              <w:t>??</w:t>
            </w:r>
          </w:p>
        </w:tc>
      </w:tr>
      <w:tr w:rsidR="006347A6" w14:paraId="66A1340D" w14:textId="77777777" w:rsidTr="008D25D0">
        <w:trPr>
          <w:trHeight w:val="323"/>
        </w:trPr>
        <w:tc>
          <w:tcPr>
            <w:tcW w:w="5333" w:type="dxa"/>
            <w:gridSpan w:val="2"/>
            <w:shd w:val="clear" w:color="auto" w:fill="D9D9D9" w:themeFill="background1" w:themeFillShade="D9"/>
          </w:tcPr>
          <w:p w14:paraId="2D4C5E9B" w14:textId="77777777" w:rsidR="006347A6" w:rsidRPr="00F73755" w:rsidRDefault="008D25D0" w:rsidP="006347A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Regisseur</w:t>
            </w:r>
          </w:p>
        </w:tc>
        <w:tc>
          <w:tcPr>
            <w:tcW w:w="5334" w:type="dxa"/>
            <w:shd w:val="clear" w:color="auto" w:fill="D9D9D9" w:themeFill="background1" w:themeFillShade="D9"/>
          </w:tcPr>
          <w:p w14:paraId="65D63AF8" w14:textId="7D80CF34" w:rsidR="006347A6" w:rsidRPr="00783BEF" w:rsidRDefault="006853D9" w:rsidP="006347A6">
            <w:pPr>
              <w:rPr>
                <w:rFonts w:cstheme="minorHAnsi"/>
                <w:b/>
                <w:bCs/>
                <w:color w:val="4472C4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??</w:t>
            </w:r>
          </w:p>
        </w:tc>
      </w:tr>
      <w:tr w:rsidR="006347A6" w14:paraId="0A638094" w14:textId="77777777" w:rsidTr="008D25D0">
        <w:trPr>
          <w:trHeight w:val="338"/>
        </w:trPr>
        <w:tc>
          <w:tcPr>
            <w:tcW w:w="10667" w:type="dxa"/>
            <w:gridSpan w:val="3"/>
          </w:tcPr>
          <w:p w14:paraId="40536807" w14:textId="77777777" w:rsidR="00802446" w:rsidRDefault="00802446" w:rsidP="006347A6">
            <w:pPr>
              <w:rPr>
                <w:b/>
                <w:color w:val="171717" w:themeColor="background2" w:themeShade="1A"/>
                <w:sz w:val="28"/>
                <w:szCs w:val="28"/>
              </w:rPr>
            </w:pPr>
          </w:p>
          <w:p w14:paraId="5156CF82" w14:textId="58AB57C8" w:rsidR="006347A6" w:rsidRPr="00F63ACE" w:rsidRDefault="006347A6" w:rsidP="006347A6">
            <w:pPr>
              <w:rPr>
                <w:color w:val="171717" w:themeColor="background2" w:themeShade="1A"/>
              </w:rPr>
            </w:pP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>Zaal open 19.30</w:t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</w:r>
            <w:r w:rsidRPr="00F63ACE">
              <w:rPr>
                <w:b/>
                <w:color w:val="171717" w:themeColor="background2" w:themeShade="1A"/>
                <w:sz w:val="28"/>
                <w:szCs w:val="28"/>
              </w:rPr>
              <w:tab/>
              <w:t xml:space="preserve">AANVANG  20.00 </w:t>
            </w:r>
          </w:p>
        </w:tc>
      </w:tr>
      <w:tr w:rsidR="00D65A5D" w14:paraId="36D5F255" w14:textId="77777777" w:rsidTr="008D25D0">
        <w:trPr>
          <w:trHeight w:val="1695"/>
        </w:trPr>
        <w:tc>
          <w:tcPr>
            <w:tcW w:w="3170" w:type="dxa"/>
          </w:tcPr>
          <w:p w14:paraId="264852C8" w14:textId="77777777" w:rsidR="006347A6" w:rsidRPr="00F63ACE" w:rsidRDefault="006347A6">
            <w:pPr>
              <w:rPr>
                <w:color w:val="171717" w:themeColor="background2" w:themeShade="1A"/>
              </w:rPr>
            </w:pPr>
            <w:r w:rsidRPr="00F63ACE">
              <w:rPr>
                <w:rFonts w:ascii="Arial Narrow" w:eastAsia="Times New Roman" w:hAnsi="Arial Narrow" w:cs="Arial"/>
                <w:b/>
                <w:color w:val="171717" w:themeColor="background2" w:themeShade="1A"/>
                <w:sz w:val="28"/>
                <w:szCs w:val="28"/>
                <w:lang w:eastAsia="nl-NL"/>
              </w:rPr>
              <w:t>Kaarten bij:</w:t>
            </w:r>
            <w:r w:rsidRPr="00F63ACE">
              <w:rPr>
                <w:color w:val="171717" w:themeColor="background2" w:themeShade="1A"/>
              </w:rPr>
              <w:t xml:space="preserve"> </w:t>
            </w:r>
          </w:p>
        </w:tc>
        <w:tc>
          <w:tcPr>
            <w:tcW w:w="7496" w:type="dxa"/>
            <w:gridSpan w:val="2"/>
          </w:tcPr>
          <w:p w14:paraId="3F9C9228" w14:textId="423AB424" w:rsidR="006347A6" w:rsidRPr="00F63ACE" w:rsidRDefault="006347A6" w:rsidP="006347A6">
            <w:pPr>
              <w:pStyle w:val="Kop3"/>
              <w:spacing w:before="120"/>
              <w:outlineLvl w:val="2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Slijterij </w:t>
            </w:r>
            <w:proofErr w:type="spellStart"/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Barrique</w:t>
            </w:r>
            <w:proofErr w:type="spellEnd"/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, </w:t>
            </w:r>
            <w:r w:rsidR="00B25AE6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Meent 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Odijk</w:t>
            </w:r>
          </w:p>
          <w:p w14:paraId="749FD7A7" w14:textId="635A5CD7" w:rsidR="006347A6" w:rsidRPr="00F63ACE" w:rsidRDefault="006347A6" w:rsidP="006347A6">
            <w:pPr>
              <w:pStyle w:val="Kop3"/>
              <w:spacing w:before="120"/>
              <w:outlineLvl w:val="2"/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-   </w:t>
            </w:r>
            <w:r w:rsidR="00783BEF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Kaas</w:t>
            </w:r>
            <w:r w:rsidR="00B25AE6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>handel van Maanen dorpsstraat</w:t>
            </w:r>
            <w:r w:rsidRPr="00F63ACE">
              <w:rPr>
                <w:rFonts w:ascii="Arial Narrow" w:hAnsi="Arial Narrow"/>
                <w:bCs w:val="0"/>
                <w:color w:val="171717" w:themeColor="background2" w:themeShade="1A"/>
                <w:sz w:val="28"/>
                <w:szCs w:val="28"/>
              </w:rPr>
              <w:t xml:space="preserve">  Bunnik </w:t>
            </w:r>
          </w:p>
          <w:p w14:paraId="33211AAE" w14:textId="4609052F" w:rsidR="006347A6" w:rsidRPr="00F63ACE" w:rsidRDefault="006347A6" w:rsidP="006347A6">
            <w:pPr>
              <w:pStyle w:val="Kop3"/>
              <w:spacing w:before="120"/>
              <w:outlineLvl w:val="2"/>
              <w:rPr>
                <w:color w:val="171717" w:themeColor="background2" w:themeShade="1A"/>
                <w:sz w:val="28"/>
                <w:szCs w:val="28"/>
              </w:rPr>
            </w:pPr>
            <w:r w:rsidRPr="00F63ACE">
              <w:rPr>
                <w:color w:val="171717" w:themeColor="background2" w:themeShade="1A"/>
                <w:sz w:val="28"/>
                <w:szCs w:val="28"/>
              </w:rPr>
              <w:t xml:space="preserve">-  </w:t>
            </w:r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 xml:space="preserve">Bakkerij </w:t>
            </w:r>
            <w:proofErr w:type="spellStart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Doeleman</w:t>
            </w:r>
            <w:proofErr w:type="spellEnd"/>
            <w:r w:rsidRPr="00F63ACE">
              <w:rPr>
                <w:rFonts w:ascii="Arial Narrow" w:hAnsi="Arial Narrow"/>
                <w:color w:val="171717" w:themeColor="background2" w:themeShade="1A"/>
                <w:sz w:val="28"/>
                <w:szCs w:val="28"/>
              </w:rPr>
              <w:t>, Werkhoven</w:t>
            </w:r>
          </w:p>
          <w:p w14:paraId="1809462D" w14:textId="77777777" w:rsidR="006347A6" w:rsidRPr="00F63ACE" w:rsidRDefault="006347A6">
            <w:pPr>
              <w:rPr>
                <w:color w:val="171717" w:themeColor="background2" w:themeShade="1A"/>
              </w:rPr>
            </w:pPr>
          </w:p>
        </w:tc>
      </w:tr>
      <w:tr w:rsidR="006347A6" w14:paraId="0CC1D4CF" w14:textId="77777777" w:rsidTr="008D25D0">
        <w:trPr>
          <w:trHeight w:val="541"/>
        </w:trPr>
        <w:tc>
          <w:tcPr>
            <w:tcW w:w="10667" w:type="dxa"/>
            <w:gridSpan w:val="3"/>
          </w:tcPr>
          <w:p w14:paraId="48BE7361" w14:textId="669B802F" w:rsidR="006347A6" w:rsidRPr="00F73755" w:rsidRDefault="006347A6" w:rsidP="006347A6">
            <w:pPr>
              <w:rPr>
                <w:rFonts w:ascii="Cambria" w:hAnsi="Cambria"/>
                <w:b/>
                <w:sz w:val="36"/>
                <w:szCs w:val="36"/>
              </w:rPr>
            </w:pPr>
            <w:r w:rsidRPr="00C63C96">
              <w:rPr>
                <w:rFonts w:ascii="Cambria" w:hAnsi="Cambria"/>
                <w:b/>
                <w:sz w:val="36"/>
                <w:szCs w:val="36"/>
              </w:rPr>
              <w:t>Meer info</w:t>
            </w:r>
            <w:r w:rsidR="000C307D">
              <w:rPr>
                <w:rFonts w:ascii="Cambria" w:hAnsi="Cambria"/>
                <w:b/>
                <w:sz w:val="36"/>
                <w:szCs w:val="36"/>
              </w:rPr>
              <w:t>rmatie</w:t>
            </w:r>
            <w:r w:rsidRPr="00C63C96">
              <w:rPr>
                <w:rFonts w:ascii="Cambria" w:hAnsi="Cambria"/>
                <w:b/>
                <w:sz w:val="36"/>
                <w:szCs w:val="36"/>
              </w:rPr>
              <w:t xml:space="preserve"> via </w:t>
            </w:r>
            <w:r w:rsidR="00C63C96">
              <w:rPr>
                <w:rFonts w:ascii="Cambria" w:hAnsi="Cambria"/>
                <w:b/>
                <w:sz w:val="36"/>
                <w:szCs w:val="36"/>
              </w:rPr>
              <w:t>filmhuisodijk@hotmail.com</w:t>
            </w:r>
          </w:p>
          <w:p w14:paraId="4D5D3B89" w14:textId="77777777" w:rsidR="006347A6" w:rsidRDefault="006347A6"/>
        </w:tc>
      </w:tr>
    </w:tbl>
    <w:p w14:paraId="61440D7E" w14:textId="77777777" w:rsidR="00572C0F" w:rsidRDefault="00572C0F" w:rsidP="00802446"/>
    <w:sectPr w:rsidR="00572C0F" w:rsidSect="008D2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7A6"/>
    <w:rsid w:val="000038AC"/>
    <w:rsid w:val="000C307D"/>
    <w:rsid w:val="000F7E2A"/>
    <w:rsid w:val="00122224"/>
    <w:rsid w:val="00132C8A"/>
    <w:rsid w:val="00322059"/>
    <w:rsid w:val="00337B3A"/>
    <w:rsid w:val="00421D13"/>
    <w:rsid w:val="00432901"/>
    <w:rsid w:val="004479B7"/>
    <w:rsid w:val="00472AB5"/>
    <w:rsid w:val="004D2CDB"/>
    <w:rsid w:val="00564CB3"/>
    <w:rsid w:val="00572C0F"/>
    <w:rsid w:val="006347A6"/>
    <w:rsid w:val="0065622B"/>
    <w:rsid w:val="006853D9"/>
    <w:rsid w:val="006A5E2E"/>
    <w:rsid w:val="006F4D06"/>
    <w:rsid w:val="00733C17"/>
    <w:rsid w:val="00752DC3"/>
    <w:rsid w:val="00783BEF"/>
    <w:rsid w:val="00802446"/>
    <w:rsid w:val="008D25D0"/>
    <w:rsid w:val="00965B8D"/>
    <w:rsid w:val="00976895"/>
    <w:rsid w:val="00A865B8"/>
    <w:rsid w:val="00B25AE6"/>
    <w:rsid w:val="00C63C96"/>
    <w:rsid w:val="00C666D8"/>
    <w:rsid w:val="00D65A5D"/>
    <w:rsid w:val="00E46BAC"/>
    <w:rsid w:val="00F34342"/>
    <w:rsid w:val="00F6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C6B0"/>
  <w15:chartTrackingRefBased/>
  <w15:docId w15:val="{84BE1C77-59B3-4310-8E73-F607BE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qFormat/>
    <w:rsid w:val="006347A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4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rsid w:val="006347A6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72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02D1C-CF85-41AD-ACCC-ED877974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ALFAM Consumer Credit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Moons, P. (Peter)</dc:creator>
  <cp:keywords/>
  <dc:description/>
  <cp:lastModifiedBy>Jose en Stefan</cp:lastModifiedBy>
  <cp:revision>2</cp:revision>
  <dcterms:created xsi:type="dcterms:W3CDTF">2022-11-13T19:34:00Z</dcterms:created>
  <dcterms:modified xsi:type="dcterms:W3CDTF">2022-11-13T19:34:00Z</dcterms:modified>
</cp:coreProperties>
</file>